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-261620</wp:posOffset>
            </wp:positionH>
            <wp:positionV relativeFrom="paragraph">
              <wp:posOffset>-400050</wp:posOffset>
            </wp:positionV>
            <wp:extent cx="2223770" cy="80899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88" r="-32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DESTINADO A ASOCIACIONES: 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CARACTERÍSTICAS DE FOLLETO Y CARTEL 202</w:t>
      </w:r>
      <w:r>
        <w:rPr>
          <w:rFonts w:eastAsia="NSimSun" w:cs="Mangal"/>
          <w:b w:val="false"/>
          <w:bCs w:val="false"/>
          <w:color w:val="00000A"/>
          <w:kern w:val="0"/>
          <w:sz w:val="28"/>
          <w:szCs w:val="28"/>
          <w:lang w:val="es-ES" w:eastAsia="zh-CN" w:bidi="hi-IN"/>
        </w:rPr>
        <w:t>2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PLAZO hasta el </w:t>
      </w:r>
      <w:r>
        <w:rPr>
          <w:rFonts w:eastAsia="NSimSun" w:cs="Mangal"/>
          <w:b/>
          <w:bCs/>
          <w:color w:val="00000A"/>
          <w:kern w:val="0"/>
          <w:sz w:val="28"/>
          <w:szCs w:val="28"/>
          <w:lang w:val="es-ES" w:eastAsia="zh-CN" w:bidi="hi-IN"/>
        </w:rPr>
        <w:t>3</w:t>
      </w:r>
      <w:r>
        <w:rPr>
          <w:rFonts w:eastAsia="NSimSun" w:cs="Mangal"/>
          <w:b/>
          <w:bCs/>
          <w:color w:val="00000A"/>
          <w:sz w:val="28"/>
          <w:szCs w:val="28"/>
          <w:lang w:val="es-ES" w:eastAsia="zh-CN" w:bidi="hi-IN"/>
        </w:rPr>
        <w:t xml:space="preserve"> </w:t>
      </w:r>
      <w:r>
        <w:rPr>
          <w:b/>
          <w:bCs/>
          <w:sz w:val="28"/>
          <w:szCs w:val="28"/>
        </w:rPr>
        <w:t>de marzo.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Diputación de Albacete se ofrece la edición de: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 FOLLETO </w:t>
      </w:r>
      <w:r>
        <w:rPr>
          <w:sz w:val="24"/>
          <w:szCs w:val="24"/>
        </w:rPr>
        <w:t>en formato A4, impreso a todo color y por ambas caras, doblado en díptico o tríptico, número de ejemplares: 200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 CARTEL </w:t>
      </w:r>
      <w:r>
        <w:rPr>
          <w:sz w:val="24"/>
          <w:szCs w:val="24"/>
        </w:rPr>
        <w:t>en formato A3, impreso a todo color por una cara, 25 ejemplares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REQUISITOS PARA LA EDICIÓN DE FOLLETO Y CARTEL MIRADAS 202</w:t>
      </w:r>
      <w:r>
        <w:rPr>
          <w:rFonts w:eastAsia="NSimSun" w:cs="Mangal"/>
          <w:b/>
          <w:bCs/>
          <w:color w:val="00000A"/>
          <w:kern w:val="0"/>
          <w:sz w:val="24"/>
          <w:szCs w:val="24"/>
          <w:lang w:val="es-ES" w:eastAsia="zh-CN" w:bidi="hi-IN"/>
        </w:rPr>
        <w:t>2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Ser asociación fotográfica o cultural de la provincia de Albacete.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Tener una exposición fotográfica concedida en una sala de la provincia de Albacete entre </w:t>
      </w:r>
      <w:r>
        <w:rPr>
          <w:rFonts w:eastAsia="NSimSun" w:cs="Mangal"/>
          <w:color w:val="00000A"/>
          <w:sz w:val="24"/>
          <w:szCs w:val="24"/>
          <w:lang w:val="es-ES" w:eastAsia="zh-CN" w:bidi="hi-IN"/>
        </w:rPr>
        <w:t>mediados</w:t>
      </w:r>
      <w:r>
        <w:rPr/>
        <w:t xml:space="preserve"> de abril a </w:t>
      </w:r>
      <w:r>
        <w:rPr>
          <w:rFonts w:eastAsia="NSimSun" w:cs="Mangal"/>
          <w:color w:val="00000A"/>
          <w:sz w:val="24"/>
          <w:szCs w:val="24"/>
          <w:lang w:val="es-ES" w:eastAsia="zh-CN" w:bidi="hi-IN"/>
        </w:rPr>
        <w:t>finales</w:t>
      </w:r>
      <w:r>
        <w:rPr/>
        <w:t xml:space="preserve"> de junio de 202</w:t>
      </w:r>
      <w:r>
        <w:rPr>
          <w:rFonts w:eastAsia="NSimSun" w:cs="Mangal"/>
          <w:color w:val="00000A"/>
          <w:kern w:val="0"/>
          <w:sz w:val="24"/>
          <w:szCs w:val="24"/>
          <w:lang w:val="es-ES" w:eastAsia="zh-CN" w:bidi="hi-IN"/>
        </w:rPr>
        <w:t>2</w:t>
      </w:r>
      <w:r>
        <w:rPr/>
        <w:t>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Que la sala donde va a exponer dicha asociación no elabore ningún material impreso de publicidad.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Únicamente se realizará la publicidad para una exposición, por cada asociación fotográfica.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De manera excepcional</w:t>
      </w:r>
      <w:r>
        <w:rPr>
          <w:b/>
          <w:bCs/>
        </w:rPr>
        <w:t>,</w:t>
      </w:r>
      <w:r>
        <w:rPr/>
        <w:t xml:space="preserve"> se podrá realizar la edición de folletos y carteles de más de una exposición por asociación cuando cuente con más de un espacio expositivo y existan razones debidamente justificadas y disponibilidad de la imprenta provincial.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jc w:val="both"/>
        <w:rPr/>
      </w:pPr>
      <w:r>
        <w:rPr>
          <w:b/>
          <w:bCs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E</w:t>
      </w:r>
      <w:r>
        <w:rPr/>
        <w:t>n todos los materiales editados por la Diputación de Albacete se incluirá el logotipo de la institución como entidad colaboradora.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CONDICIONES PARA LA ELABORACIÓN DE FOLLETO Y CARTEL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Se  debe enviar a la dirección de correo electrónico </w:t>
      </w:r>
      <w:hyperlink r:id="rId3">
        <w:r>
          <w:rPr>
            <w:b w:val="false"/>
            <w:bCs w:val="false"/>
            <w:sz w:val="24"/>
            <w:szCs w:val="24"/>
          </w:rPr>
          <w:t xml:space="preserve"> </w:t>
        </w:r>
      </w:hyperlink>
      <w:r>
        <w:rPr>
          <w:rStyle w:val="EnlacedeInternet"/>
          <w:b w:val="false"/>
          <w:bCs w:val="false"/>
          <w:sz w:val="24"/>
          <w:szCs w:val="24"/>
        </w:rPr>
        <w:t>miradas</w:t>
      </w:r>
      <w:r>
        <w:rPr>
          <w:rStyle w:val="EnlacedeInternet"/>
          <w:b w:val="false"/>
          <w:bCs w:val="false"/>
          <w:sz w:val="24"/>
          <w:szCs w:val="24"/>
        </w:rPr>
        <w:t>albacete</w:t>
      </w:r>
      <w:r>
        <w:rPr>
          <w:rStyle w:val="EnlacedeInternet"/>
          <w:b w:val="false"/>
          <w:bCs w:val="false"/>
          <w:sz w:val="24"/>
          <w:szCs w:val="24"/>
        </w:rPr>
        <w:t>@gmail.com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a) Documento en </w:t>
      </w:r>
      <w:r>
        <w:rPr>
          <w:b/>
          <w:bCs/>
          <w:sz w:val="24"/>
          <w:szCs w:val="24"/>
          <w:u w:val="single"/>
        </w:rPr>
        <w:t>formato word</w:t>
      </w:r>
      <w:r>
        <w:rPr>
          <w:b/>
          <w:bCs/>
          <w:sz w:val="24"/>
          <w:szCs w:val="24"/>
        </w:rPr>
        <w:t>,</w:t>
      </w:r>
      <w:r>
        <w:rPr>
          <w:b w:val="false"/>
          <w:bCs w:val="false"/>
          <w:sz w:val="24"/>
          <w:szCs w:val="24"/>
        </w:rPr>
        <w:t xml:space="preserve">  con el nombre identificativo de la exposición o autor (por ejemplo: castroprieto.doc) en el que se recogerá: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Fecha de celebración.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Lugar, con dirección, horario de visitas y dirección de Internet.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Día y hora de la inauguración, si la hubiese.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Entidad organizadora y dirección Internet.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Una breve descripción del contenido de la exposición.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b) Imágenes de la exposición</w:t>
      </w:r>
      <w:r>
        <w:rPr/>
        <w:t xml:space="preserve"> (resolución mínima 300 pp para tamaño 15 cm). En formato jpg e identificadas con el nombre de la exposición (por ejemplo: castroprieto1.jpg, castroprieto2.jpg, etc.) Estas imágenes deben estar libres de derechos. Y debe venir identificada cuál de dichas imágenes desean como cartel y portada del folleto (ej.castroprietocartel.jpg)</w:t>
      </w:r>
    </w:p>
    <w:p>
      <w:pPr>
        <w:pStyle w:val="Normal"/>
        <w:jc w:val="both"/>
        <w:rPr/>
      </w:pPr>
      <w:r>
        <w:rPr/>
        <w:t>El diseño y maquetación se realizará por el Servicio  de Publicaciones de Diputación de Albacete.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Poned en el asunto del email: para elaboración de cartel y folleto de la exposición</w:t>
      </w:r>
    </w:p>
    <w:p>
      <w:pPr>
        <w:pStyle w:val="Normal"/>
        <w:jc w:val="both"/>
        <w:rPr>
          <w:b/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PLAZO para presentación de toda la documentación: hasta el </w:t>
      </w:r>
      <w:r>
        <w:rPr>
          <w:rFonts w:eastAsia="NSimSun" w:cs="Mangal"/>
          <w:b/>
          <w:bCs/>
          <w:color w:val="FF0000"/>
          <w:kern w:val="0"/>
          <w:sz w:val="28"/>
          <w:szCs w:val="28"/>
          <w:u w:val="single"/>
          <w:lang w:val="es-ES" w:eastAsia="zh-CN" w:bidi="hi-IN"/>
        </w:rPr>
        <w:t>3</w:t>
      </w:r>
      <w:r>
        <w:rPr>
          <w:b/>
          <w:bCs/>
          <w:color w:val="FF0000"/>
          <w:sz w:val="28"/>
          <w:szCs w:val="28"/>
          <w:u w:val="single"/>
        </w:rPr>
        <w:t xml:space="preserve"> de marzo de 202</w:t>
      </w:r>
      <w:r>
        <w:rPr>
          <w:rFonts w:eastAsia="NSimSun" w:cs="Mangal"/>
          <w:b/>
          <w:bCs/>
          <w:color w:val="FF0000"/>
          <w:kern w:val="0"/>
          <w:sz w:val="28"/>
          <w:szCs w:val="28"/>
          <w:u w:val="single"/>
          <w:lang w:val="es-ES" w:eastAsia="zh-CN" w:bidi="hi-IN"/>
        </w:rPr>
        <w:t>2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consultas: </w:t>
      </w:r>
      <w:r>
        <w:rPr>
          <w:rStyle w:val="EnlacedeInternet"/>
          <w:sz w:val="22"/>
          <w:szCs w:val="22"/>
        </w:rPr>
        <w:t>miradas</w:t>
      </w:r>
      <w:r>
        <w:rPr>
          <w:rStyle w:val="EnlacedeInternet"/>
          <w:sz w:val="22"/>
          <w:szCs w:val="22"/>
        </w:rPr>
        <w:t>albacete</w:t>
      </w:r>
      <w:r>
        <w:rPr>
          <w:rStyle w:val="EnlacedeInternet"/>
          <w:sz w:val="22"/>
          <w:szCs w:val="22"/>
        </w:rPr>
        <w:t>@gmail.com</w:t>
      </w:r>
      <w:r>
        <w:rPr>
          <w:sz w:val="22"/>
          <w:szCs w:val="22"/>
        </w:rPr>
        <w:t xml:space="preserve"> tfno.  967 59 53 00 Ext.  14716  y 967595342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00000A"/>
      <w:kern w:val="0"/>
      <w:sz w:val="24"/>
      <w:szCs w:val="24"/>
      <w:lang w:val="es-ES" w:eastAsia="zh-CN" w:bidi="hi-IN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rFonts w:cs="Times New Roman"/>
      <w:color w:val="0000FF"/>
      <w:u w:val="single"/>
      <w:lang w:val="zxx" w:eastAsia="zxx" w:bidi="zxx"/>
    </w:rPr>
  </w:style>
  <w:style w:type="character" w:styleId="WW8Num1z0">
    <w:name w:val="WW8Num1z0"/>
    <w:qFormat/>
    <w:rPr>
      <w:rFonts w:ascii="Times New Roman" w:hAnsi="Times New Roman" w:cs="Times New Roman"/>
      <w:b/>
      <w:sz w:val="28"/>
      <w:szCs w:val="2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iradasalbacete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LibreOffice/7.1.2.2$Windows_X86_64 LibreOffice_project/8a45595d069ef5570103caea1b71cc9d82b2aae4</Application>
  <AppVersion>15.0000</AppVersion>
  <Pages>1</Pages>
  <Words>381</Words>
  <Characters>2017</Characters>
  <CharactersWithSpaces>2376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2019-01-24T09:19:58Z</dcterms:created>
  <dc:creator/>
  <dc:description/>
  <dc:language>es-ES</dc:language>
  <cp:lastModifiedBy/>
  <dcterms:modified xsi:type="dcterms:W3CDTF">2022-01-25T13:10:00Z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